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AA" w:rsidRDefault="00886EAA" w:rsidP="00886E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8</w:t>
      </w:r>
    </w:p>
    <w:p w:rsidR="00886EAA" w:rsidRDefault="00886EAA" w:rsidP="00886E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3 от 25.01.2016г</w:t>
      </w:r>
    </w:p>
    <w:p w:rsidR="00886EAA" w:rsidRDefault="00886EAA" w:rsidP="00886E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молодежной политики </w:t>
      </w:r>
    </w:p>
    <w:p w:rsidR="00886EAA" w:rsidRDefault="00886EAA" w:rsidP="00886E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культуры и спорта</w:t>
      </w:r>
    </w:p>
    <w:tbl>
      <w:tblPr>
        <w:tblStyle w:val="a4"/>
        <w:tblW w:w="15510" w:type="dxa"/>
        <w:tblLayout w:type="fixed"/>
        <w:tblLook w:val="04A0" w:firstRow="1" w:lastRow="0" w:firstColumn="1" w:lastColumn="0" w:noHBand="0" w:noVBand="1"/>
      </w:tblPr>
      <w:tblGrid>
        <w:gridCol w:w="533"/>
        <w:gridCol w:w="16"/>
        <w:gridCol w:w="1542"/>
        <w:gridCol w:w="31"/>
        <w:gridCol w:w="306"/>
        <w:gridCol w:w="749"/>
        <w:gridCol w:w="48"/>
        <w:gridCol w:w="49"/>
        <w:gridCol w:w="1463"/>
        <w:gridCol w:w="47"/>
        <w:gridCol w:w="102"/>
        <w:gridCol w:w="1410"/>
        <w:gridCol w:w="47"/>
        <w:gridCol w:w="154"/>
        <w:gridCol w:w="1075"/>
        <w:gridCol w:w="47"/>
        <w:gridCol w:w="196"/>
        <w:gridCol w:w="1316"/>
        <w:gridCol w:w="47"/>
        <w:gridCol w:w="248"/>
        <w:gridCol w:w="1122"/>
        <w:gridCol w:w="48"/>
        <w:gridCol w:w="294"/>
        <w:gridCol w:w="1359"/>
        <w:gridCol w:w="48"/>
        <w:gridCol w:w="350"/>
        <w:gridCol w:w="2863"/>
      </w:tblGrid>
      <w:tr w:rsidR="00886EAA" w:rsidTr="009C0E8C">
        <w:trPr>
          <w:trHeight w:val="23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показателя в </w:t>
            </w:r>
            <w:proofErr w:type="gramStart"/>
            <w:r>
              <w:rPr>
                <w:rFonts w:ascii="Times New Roman" w:hAnsi="Times New Roman" w:cs="Times New Roman"/>
              </w:rPr>
              <w:t>натуральном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выражении в 2016г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а 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мес., 9 мес.,12 мес.)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Плановое 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натуральном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2017.г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(чел.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.,ед.)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Плановое 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показателя 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2017г.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за 1квартал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(6 мес.,</w:t>
            </w:r>
            <w:proofErr w:type="gramEnd"/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мес.,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 мес.,)</w:t>
            </w:r>
            <w:proofErr w:type="gramEnd"/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(значение в натуральном выражении)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квартал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6мес.,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мес.,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мес.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планового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отношению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аналогичному 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периоду 2016г.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(+/-)%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отклонения, невыполнения плана,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предпринятые  действия по минимизации рисков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неисполнения целевых показателей.</w:t>
            </w:r>
          </w:p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перевыполнения, что способствовало положительной динамике.</w:t>
            </w:r>
          </w:p>
        </w:tc>
      </w:tr>
      <w:tr w:rsidR="00886EAA" w:rsidTr="009C0E8C">
        <w:tc>
          <w:tcPr>
            <w:tcW w:w="155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развития сферы культуры по Соглашению  о взаимодействии с Министерством культуры, молодежной политики и массовых коммуникаций  Пермского края</w:t>
            </w:r>
          </w:p>
        </w:tc>
      </w:tr>
      <w:tr w:rsidR="00886EAA" w:rsidTr="009C0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представленных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(во всех формах) зрителю музейных предметов в общем количестве музейных предме</w:t>
            </w:r>
            <w:r w:rsidR="00E32F73">
              <w:rPr>
                <w:rFonts w:ascii="Times New Roman" w:eastAsia="Calibri" w:hAnsi="Times New Roman" w:cs="Times New Roman"/>
                <w:sz w:val="24"/>
                <w:szCs w:val="24"/>
              </w:rPr>
              <w:t>тов основного фонда</w:t>
            </w:r>
            <w:proofErr w:type="gramStart"/>
            <w:r w:rsidR="00E32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32F73">
              <w:rPr>
                <w:rFonts w:ascii="Times New Roman" w:eastAsia="Calibri" w:hAnsi="Times New Roman" w:cs="Times New Roman"/>
                <w:sz w:val="24"/>
                <w:szCs w:val="24"/>
              </w:rPr>
              <w:t>01.01. 2017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t xml:space="preserve"> </w:t>
            </w:r>
            <w:r w:rsidR="00E32F73">
              <w:rPr>
                <w:rFonts w:ascii="Times New Roman" w:eastAsia="Calibri" w:hAnsi="Times New Roman" w:cs="Times New Roman"/>
                <w:sz w:val="24"/>
                <w:szCs w:val="24"/>
              </w:rPr>
              <w:t>- 15940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AA" w:rsidRDefault="00D8502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AA" w:rsidRDefault="00D8502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6EAA" w:rsidRDefault="00886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6EAA" w:rsidRDefault="00886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6EAA" w:rsidRDefault="00886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6EAA" w:rsidRDefault="00886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6EAA" w:rsidRDefault="00886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6EAA" w:rsidRDefault="00D85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21" w:rsidRDefault="00D850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021" w:rsidRDefault="00D850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021" w:rsidRDefault="00D850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021" w:rsidRDefault="00D850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021" w:rsidRDefault="00D850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021" w:rsidRDefault="00D850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6EAA" w:rsidRDefault="00D85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D85021" w:rsidRDefault="00D85021">
            <w:pPr>
              <w:jc w:val="center"/>
              <w:rPr>
                <w:rFonts w:ascii="Times New Roman" w:hAnsi="Times New Roman" w:cs="Times New Roman"/>
              </w:rPr>
            </w:pPr>
          </w:p>
          <w:p w:rsidR="00D85021" w:rsidRDefault="00D85021">
            <w:pPr>
              <w:jc w:val="center"/>
              <w:rPr>
                <w:rFonts w:ascii="Times New Roman" w:hAnsi="Times New Roman" w:cs="Times New Roman"/>
              </w:rPr>
            </w:pPr>
          </w:p>
          <w:p w:rsidR="00D85021" w:rsidRDefault="00D85021">
            <w:pPr>
              <w:jc w:val="center"/>
              <w:rPr>
                <w:rFonts w:ascii="Times New Roman" w:hAnsi="Times New Roman" w:cs="Times New Roman"/>
              </w:rPr>
            </w:pPr>
          </w:p>
          <w:p w:rsidR="00D85021" w:rsidRDefault="00D85021">
            <w:pPr>
              <w:jc w:val="center"/>
              <w:rPr>
                <w:rFonts w:ascii="Times New Roman" w:hAnsi="Times New Roman" w:cs="Times New Roman"/>
              </w:rPr>
            </w:pPr>
          </w:p>
          <w:p w:rsidR="00D85021" w:rsidRDefault="00D85021">
            <w:pPr>
              <w:jc w:val="center"/>
              <w:rPr>
                <w:rFonts w:ascii="Times New Roman" w:hAnsi="Times New Roman" w:cs="Times New Roman"/>
              </w:rPr>
            </w:pPr>
          </w:p>
          <w:p w:rsidR="00D85021" w:rsidRDefault="00D85021">
            <w:pPr>
              <w:jc w:val="center"/>
              <w:rPr>
                <w:rFonts w:ascii="Times New Roman" w:hAnsi="Times New Roman" w:cs="Times New Roman"/>
              </w:rPr>
            </w:pPr>
          </w:p>
          <w:p w:rsidR="00D85021" w:rsidRDefault="00E32F73" w:rsidP="00D85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3" w:rsidRDefault="00E32F73">
            <w:pPr>
              <w:jc w:val="center"/>
              <w:rPr>
                <w:rFonts w:ascii="Times New Roman" w:hAnsi="Times New Roman" w:cs="Times New Roman"/>
              </w:rPr>
            </w:pPr>
          </w:p>
          <w:p w:rsidR="00E32F73" w:rsidRDefault="00E32F73">
            <w:pPr>
              <w:jc w:val="center"/>
              <w:rPr>
                <w:rFonts w:ascii="Times New Roman" w:hAnsi="Times New Roman" w:cs="Times New Roman"/>
              </w:rPr>
            </w:pPr>
          </w:p>
          <w:p w:rsidR="00E32F73" w:rsidRDefault="00E32F73">
            <w:pPr>
              <w:jc w:val="center"/>
              <w:rPr>
                <w:rFonts w:ascii="Times New Roman" w:hAnsi="Times New Roman" w:cs="Times New Roman"/>
              </w:rPr>
            </w:pPr>
          </w:p>
          <w:p w:rsidR="00E32F73" w:rsidRDefault="00E32F73">
            <w:pPr>
              <w:jc w:val="center"/>
              <w:rPr>
                <w:rFonts w:ascii="Times New Roman" w:hAnsi="Times New Roman" w:cs="Times New Roman"/>
              </w:rPr>
            </w:pPr>
          </w:p>
          <w:p w:rsidR="00E32F73" w:rsidRDefault="00E32F73">
            <w:pPr>
              <w:jc w:val="center"/>
              <w:rPr>
                <w:rFonts w:ascii="Times New Roman" w:hAnsi="Times New Roman" w:cs="Times New Roman"/>
              </w:rPr>
            </w:pPr>
          </w:p>
          <w:p w:rsidR="00E32F73" w:rsidRDefault="00E32F73">
            <w:pPr>
              <w:jc w:val="center"/>
              <w:rPr>
                <w:rFonts w:ascii="Times New Roman" w:hAnsi="Times New Roman" w:cs="Times New Roman"/>
              </w:rPr>
            </w:pPr>
          </w:p>
          <w:p w:rsidR="00E32F73" w:rsidRDefault="00E32F73">
            <w:pPr>
              <w:jc w:val="center"/>
              <w:rPr>
                <w:rFonts w:ascii="Times New Roman" w:hAnsi="Times New Roman" w:cs="Times New Roman"/>
              </w:rPr>
            </w:pPr>
          </w:p>
          <w:p w:rsidR="00886EAA" w:rsidRDefault="0083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+3,35/</w:t>
            </w:r>
            <w:r w:rsidR="00E32F73">
              <w:rPr>
                <w:rFonts w:ascii="Times New Roman" w:hAnsi="Times New Roman" w:cs="Times New Roman"/>
              </w:rPr>
              <w:t>+175,6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rPr>
                <w:rFonts w:ascii="Times New Roman" w:hAnsi="Times New Roman" w:cs="Times New Roman"/>
              </w:rPr>
            </w:pPr>
          </w:p>
        </w:tc>
      </w:tr>
      <w:tr w:rsidR="00886EAA" w:rsidTr="009C0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посещаемости музейных учреждений </w:t>
            </w:r>
          </w:p>
          <w:p w:rsidR="00886EAA" w:rsidRDefault="00886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(во всех видах)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посещений на одного жителя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AA" w:rsidRDefault="00E32F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AA" w:rsidRDefault="00E32F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A433AA" w:rsidRDefault="00A433AA">
            <w:pPr>
              <w:jc w:val="center"/>
              <w:rPr>
                <w:rFonts w:ascii="Times New Roman" w:hAnsi="Times New Roman" w:cs="Times New Roman"/>
              </w:rPr>
            </w:pPr>
          </w:p>
          <w:p w:rsidR="00A433AA" w:rsidRDefault="00A43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E32F73" w:rsidRDefault="00E32F73">
            <w:pPr>
              <w:jc w:val="center"/>
              <w:rPr>
                <w:rFonts w:ascii="Times New Roman" w:hAnsi="Times New Roman" w:cs="Times New Roman"/>
              </w:rPr>
            </w:pPr>
          </w:p>
          <w:p w:rsidR="00E32F73" w:rsidRDefault="00A43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A433AA" w:rsidRDefault="00A433AA">
            <w:pPr>
              <w:jc w:val="center"/>
              <w:rPr>
                <w:rFonts w:ascii="Times New Roman" w:hAnsi="Times New Roman" w:cs="Times New Roman"/>
              </w:rPr>
            </w:pPr>
          </w:p>
          <w:p w:rsidR="00A433AA" w:rsidRDefault="00A43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A433AA" w:rsidRDefault="00A433AA">
            <w:pPr>
              <w:jc w:val="center"/>
              <w:rPr>
                <w:rFonts w:ascii="Times New Roman" w:hAnsi="Times New Roman" w:cs="Times New Roman"/>
              </w:rPr>
            </w:pPr>
          </w:p>
          <w:p w:rsidR="00A433AA" w:rsidRDefault="0083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+18,3/</w:t>
            </w:r>
            <w:r w:rsidR="008356BF">
              <w:rPr>
                <w:rFonts w:ascii="Times New Roman" w:hAnsi="Times New Roman" w:cs="Times New Roman"/>
              </w:rPr>
              <w:t>+</w:t>
            </w:r>
            <w:r w:rsidR="00A433AA">
              <w:rPr>
                <w:rFonts w:ascii="Times New Roman" w:hAnsi="Times New Roman" w:cs="Times New Roman"/>
              </w:rPr>
              <w:t>156,1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86EAA" w:rsidTr="009C0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объектов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культурного наследия….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AA" w:rsidRDefault="00886E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886EAA" w:rsidRDefault="00886E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AA" w:rsidRDefault="00886E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886EAA" w:rsidRDefault="00886E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86EAA" w:rsidTr="009C0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музеев, имеющих сайт в сети «Интернет», в общем количестве музеев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AA" w:rsidRDefault="00886E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AA" w:rsidRDefault="00886E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86EAA" w:rsidTr="009C0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виртуальных экспозиций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AA" w:rsidRDefault="00886E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AA" w:rsidRDefault="00886E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6EAA" w:rsidRDefault="00886E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6EAA" w:rsidRDefault="00886E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6EAA" w:rsidRDefault="00886E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6EAA" w:rsidRDefault="00886E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6EAA" w:rsidRDefault="00886E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6EAA" w:rsidRDefault="00886E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6EAA" w:rsidRDefault="00886E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6EAA" w:rsidRDefault="00886E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86EAA" w:rsidTr="009C0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посещений музеев Пермского края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вечернее и ночное время</w:t>
            </w:r>
          </w:p>
          <w:p w:rsidR="00886EAA" w:rsidRDefault="00886EA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(реальные посетители)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общего количества посещений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AA" w:rsidRDefault="008356B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AA" w:rsidRDefault="008356B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8356BF" w:rsidRDefault="008356BF">
            <w:pPr>
              <w:jc w:val="center"/>
              <w:rPr>
                <w:rFonts w:ascii="Times New Roman" w:hAnsi="Times New Roman" w:cs="Times New Roman"/>
              </w:rPr>
            </w:pPr>
          </w:p>
          <w:p w:rsidR="008356BF" w:rsidRDefault="008356BF">
            <w:pPr>
              <w:jc w:val="center"/>
              <w:rPr>
                <w:rFonts w:ascii="Times New Roman" w:hAnsi="Times New Roman" w:cs="Times New Roman"/>
              </w:rPr>
            </w:pPr>
          </w:p>
          <w:p w:rsidR="008356BF" w:rsidRDefault="008356BF">
            <w:pPr>
              <w:jc w:val="center"/>
              <w:rPr>
                <w:rFonts w:ascii="Times New Roman" w:hAnsi="Times New Roman" w:cs="Times New Roman"/>
              </w:rPr>
            </w:pPr>
          </w:p>
          <w:p w:rsidR="008356BF" w:rsidRDefault="008356BF">
            <w:pPr>
              <w:jc w:val="center"/>
              <w:rPr>
                <w:rFonts w:ascii="Times New Roman" w:hAnsi="Times New Roman" w:cs="Times New Roman"/>
              </w:rPr>
            </w:pPr>
          </w:p>
          <w:p w:rsidR="008356BF" w:rsidRDefault="00835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8356BF" w:rsidRDefault="008356BF">
            <w:pPr>
              <w:jc w:val="center"/>
              <w:rPr>
                <w:rFonts w:ascii="Times New Roman" w:hAnsi="Times New Roman" w:cs="Times New Roman"/>
              </w:rPr>
            </w:pPr>
          </w:p>
          <w:p w:rsidR="008356BF" w:rsidRDefault="008356BF">
            <w:pPr>
              <w:jc w:val="center"/>
              <w:rPr>
                <w:rFonts w:ascii="Times New Roman" w:hAnsi="Times New Roman" w:cs="Times New Roman"/>
              </w:rPr>
            </w:pPr>
          </w:p>
          <w:p w:rsidR="008356BF" w:rsidRDefault="008356BF">
            <w:pPr>
              <w:jc w:val="center"/>
              <w:rPr>
                <w:rFonts w:ascii="Times New Roman" w:hAnsi="Times New Roman" w:cs="Times New Roman"/>
              </w:rPr>
            </w:pPr>
          </w:p>
          <w:p w:rsidR="008356BF" w:rsidRDefault="008356BF">
            <w:pPr>
              <w:jc w:val="center"/>
              <w:rPr>
                <w:rFonts w:ascii="Times New Roman" w:hAnsi="Times New Roman" w:cs="Times New Roman"/>
              </w:rPr>
            </w:pPr>
          </w:p>
          <w:p w:rsidR="008356BF" w:rsidRDefault="00835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 w:rsidP="008356BF">
            <w:pPr>
              <w:jc w:val="center"/>
              <w:rPr>
                <w:rFonts w:ascii="Times New Roman" w:hAnsi="Times New Roman" w:cs="Times New Roman"/>
              </w:rPr>
            </w:pPr>
          </w:p>
          <w:p w:rsidR="008356BF" w:rsidRDefault="008356BF" w:rsidP="008356BF">
            <w:pPr>
              <w:jc w:val="center"/>
              <w:rPr>
                <w:rFonts w:ascii="Times New Roman" w:hAnsi="Times New Roman" w:cs="Times New Roman"/>
              </w:rPr>
            </w:pPr>
          </w:p>
          <w:p w:rsidR="008356BF" w:rsidRDefault="008356BF" w:rsidP="008356BF">
            <w:pPr>
              <w:jc w:val="center"/>
              <w:rPr>
                <w:rFonts w:ascii="Times New Roman" w:hAnsi="Times New Roman" w:cs="Times New Roman"/>
              </w:rPr>
            </w:pPr>
          </w:p>
          <w:p w:rsidR="008356BF" w:rsidRDefault="008356BF" w:rsidP="008356BF">
            <w:pPr>
              <w:jc w:val="center"/>
              <w:rPr>
                <w:rFonts w:ascii="Times New Roman" w:hAnsi="Times New Roman" w:cs="Times New Roman"/>
              </w:rPr>
            </w:pPr>
          </w:p>
          <w:p w:rsidR="008356BF" w:rsidRDefault="008356BF" w:rsidP="00835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8356BF" w:rsidRDefault="008356BF" w:rsidP="00835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8356BF" w:rsidRDefault="008356BF">
            <w:pPr>
              <w:jc w:val="center"/>
              <w:rPr>
                <w:rFonts w:ascii="Times New Roman" w:hAnsi="Times New Roman" w:cs="Times New Roman"/>
              </w:rPr>
            </w:pPr>
          </w:p>
          <w:p w:rsidR="008356BF" w:rsidRDefault="008356BF">
            <w:pPr>
              <w:jc w:val="center"/>
              <w:rPr>
                <w:rFonts w:ascii="Times New Roman" w:hAnsi="Times New Roman" w:cs="Times New Roman"/>
              </w:rPr>
            </w:pPr>
          </w:p>
          <w:p w:rsidR="008356BF" w:rsidRDefault="008356BF">
            <w:pPr>
              <w:jc w:val="center"/>
              <w:rPr>
                <w:rFonts w:ascii="Times New Roman" w:hAnsi="Times New Roman" w:cs="Times New Roman"/>
              </w:rPr>
            </w:pPr>
          </w:p>
          <w:p w:rsidR="008356BF" w:rsidRDefault="00835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rPr>
                <w:rFonts w:ascii="Times New Roman" w:hAnsi="Times New Roman" w:cs="Times New Roman"/>
              </w:rPr>
            </w:pPr>
          </w:p>
        </w:tc>
      </w:tr>
      <w:tr w:rsidR="00886EAA" w:rsidTr="009C0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Отношение средней заработной платы работников учреждений культуры к средней заработной плате по региону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AA" w:rsidRDefault="008356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22017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AA" w:rsidRDefault="00927E7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23140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56BF" w:rsidRDefault="008356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56BF" w:rsidRDefault="008356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56BF" w:rsidRDefault="008356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56BF" w:rsidRDefault="00927E7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927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927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927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+105,1/+106,8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86EAA" w:rsidTr="009C0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выставочных проектов, осуществляемых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музеями в муниципальном образовании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по отношению к 2012 году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AA" w:rsidRDefault="00886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AA" w:rsidRDefault="00886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AA" w:rsidRDefault="0083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AA" w:rsidRDefault="00886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AA" w:rsidRDefault="00886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AA" w:rsidRDefault="0083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AA" w:rsidRDefault="00886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AA" w:rsidRDefault="00886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AA" w:rsidRDefault="0083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6EA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886EAA" w:rsidRDefault="00886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AA" w:rsidRDefault="00886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AA" w:rsidRDefault="00886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AA" w:rsidRDefault="00886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AA" w:rsidRDefault="0083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  <w:p w:rsidR="00886EAA" w:rsidRDefault="0083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  <w:p w:rsidR="00886EAA" w:rsidRPr="00835D8E" w:rsidRDefault="00886EAA" w:rsidP="00835D8E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+0</w:t>
            </w:r>
            <w:r w:rsidRPr="00835D8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35D8E" w:rsidRPr="00835D8E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+109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86EAA" w:rsidTr="009C0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обменных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межмузейных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9C0E8C" w:rsidP="009C0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9C0E8C" w:rsidP="009C0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6E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9C0E8C" w:rsidP="009C0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6E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86EAA" w:rsidTr="009C0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86EAA" w:rsidTr="009C0E8C">
        <w:tc>
          <w:tcPr>
            <w:tcW w:w="155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 по соглашению с Правительством  Пермского края</w:t>
            </w:r>
          </w:p>
        </w:tc>
      </w:tr>
      <w:tr w:rsidR="00886EAA" w:rsidTr="009C0E8C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объектов культурного наследия, находящихся в удовлетворительном состоянии (не требуется проведение капитального ремонта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от общего количества объектов культурного наследия, находящихся в муниципальной собственности,%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EAA" w:rsidTr="009C0E8C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бесхозных объектов культурного наследия от общего количества объектов культурного наследия, находящихся на территории муниципального образования,%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EAA" w:rsidTr="009C0E8C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A" w:rsidRDefault="00886E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86EAA" w:rsidTr="009C0E8C">
        <w:tc>
          <w:tcPr>
            <w:tcW w:w="155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A" w:rsidRDefault="0088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 Муниципальной программы: «Развитие культуры и молодежной политики Очерского района</w:t>
            </w:r>
          </w:p>
        </w:tc>
      </w:tr>
      <w:tr w:rsidR="009C0E8C" w:rsidTr="009C0E8C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C" w:rsidRDefault="009C0E8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C" w:rsidRDefault="009C0E8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Посещаемость музейных учреждений</w:t>
            </w:r>
          </w:p>
          <w:p w:rsidR="009C0E8C" w:rsidRDefault="009C0E8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(во всех видах)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C" w:rsidRDefault="009C0E8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 1 жит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8C" w:rsidRDefault="009C0E8C" w:rsidP="0034325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8C" w:rsidRDefault="009C0E8C" w:rsidP="0034325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17981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118,3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+18,3/+156,1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8C" w:rsidRDefault="009C0E8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C0E8C" w:rsidTr="009C0E8C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C" w:rsidRDefault="009C0E8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3" w:right="-113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C" w:rsidRDefault="009C0E8C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посещений музея Очерского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 вечернее и ночное время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8C" w:rsidRDefault="009C0E8C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ол-ва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8C" w:rsidRDefault="009C0E8C" w:rsidP="0034325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0E8C" w:rsidRDefault="009C0E8C" w:rsidP="0034325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0E8C" w:rsidRDefault="009C0E8C" w:rsidP="0034325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0E8C" w:rsidRDefault="009C0E8C" w:rsidP="0034325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0E8C" w:rsidRDefault="009C0E8C" w:rsidP="0034325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0E8C" w:rsidRDefault="009C0E8C" w:rsidP="0034325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0E8C" w:rsidRDefault="009C0E8C" w:rsidP="0034325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8C" w:rsidRDefault="009C0E8C" w:rsidP="0034325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0E8C" w:rsidRDefault="009C0E8C" w:rsidP="0034325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0E8C" w:rsidRDefault="009C0E8C" w:rsidP="0034325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0E8C" w:rsidRDefault="009C0E8C" w:rsidP="0034325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0E8C" w:rsidRDefault="009C0E8C" w:rsidP="0034325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0E8C" w:rsidRDefault="009C0E8C" w:rsidP="0034325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0E8C" w:rsidRDefault="009C0E8C" w:rsidP="0034325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342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1,9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9C0E8C" w:rsidRDefault="009C0E8C" w:rsidP="0034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8C" w:rsidRDefault="009C0E8C">
            <w:pPr>
              <w:rPr>
                <w:rFonts w:ascii="Times New Roman" w:hAnsi="Times New Roman" w:cs="Times New Roman"/>
              </w:rPr>
            </w:pPr>
          </w:p>
        </w:tc>
      </w:tr>
      <w:tr w:rsidR="000E0063" w:rsidTr="009C0E8C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3" w:rsidRDefault="000E00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3" w:right="-113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3" w:rsidRDefault="000E0063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3" w:rsidRDefault="000E00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63" w:rsidRDefault="000E0063" w:rsidP="0034325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63" w:rsidRDefault="000E0063" w:rsidP="0034325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Default="000E0063" w:rsidP="00343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063" w:rsidRDefault="000E0063" w:rsidP="00343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063" w:rsidRDefault="000E0063" w:rsidP="00343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063" w:rsidRDefault="000E0063" w:rsidP="00343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063" w:rsidRDefault="000E0063" w:rsidP="00343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063" w:rsidRDefault="000E0063" w:rsidP="00343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063" w:rsidRDefault="000E0063" w:rsidP="00343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Default="000E0063" w:rsidP="00343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063" w:rsidRDefault="000E0063" w:rsidP="00343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063" w:rsidRDefault="000E0063" w:rsidP="00343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063" w:rsidRDefault="000E0063" w:rsidP="00343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063" w:rsidRDefault="000E0063" w:rsidP="00343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063" w:rsidRDefault="000E0063" w:rsidP="00343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3266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0E0063" w:rsidRDefault="000E0063" w:rsidP="0034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103,35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+3,35/+175,6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3" w:rsidRDefault="000E0063">
            <w:pPr>
              <w:rPr>
                <w:rFonts w:ascii="Times New Roman" w:hAnsi="Times New Roman" w:cs="Times New Roman"/>
              </w:rPr>
            </w:pPr>
          </w:p>
        </w:tc>
      </w:tr>
      <w:tr w:rsidR="000E0063" w:rsidTr="009C0E8C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3" w:rsidRDefault="000E00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3" w:right="-113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3" w:rsidRDefault="000E0063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Увеличение количества виртуальных экспозиций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3" w:rsidRDefault="000E00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63" w:rsidRDefault="000E00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63" w:rsidRDefault="000E00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Default="000E00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Default="000E00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Default="000E00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Default="000E00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Default="000E006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E0063" w:rsidTr="006B54E4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3" w:rsidRDefault="000E00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3" w:rsidRDefault="000E0063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жителей Очерского муниципального района качеством предоставления муниципальных услуг в сфере культуры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3" w:rsidRDefault="000E00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63" w:rsidRDefault="000E0063" w:rsidP="0034325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63" w:rsidRDefault="000E0063" w:rsidP="0034325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0E0063" w:rsidRDefault="000E0063" w:rsidP="0034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Default="000E006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3" w:rsidRDefault="000E006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44970" w:rsidTr="00144970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0" w:rsidRDefault="0014497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0" w:rsidRDefault="0014497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Отношение средней заработной платы работников культуры к средней заработной плате в Пермском крае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70" w:rsidRDefault="001449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0" w:rsidRDefault="00144970" w:rsidP="00D765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22017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0" w:rsidRDefault="00144970" w:rsidP="00D765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23140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0" w:rsidRDefault="00144970" w:rsidP="00D765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44970" w:rsidRDefault="00144970" w:rsidP="00D765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44970" w:rsidRDefault="00144970" w:rsidP="00D765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44970" w:rsidRDefault="00144970" w:rsidP="00D765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44970" w:rsidRDefault="00144970" w:rsidP="00D765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44970" w:rsidRDefault="00144970" w:rsidP="00D765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0" w:rsidRDefault="00144970" w:rsidP="00D76564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 w:rsidP="00D76564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 w:rsidP="00D76564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 w:rsidP="00D76564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 w:rsidP="00D7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23525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0" w:rsidRDefault="00144970" w:rsidP="00D76564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 w:rsidP="00D76564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 w:rsidP="00D76564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 w:rsidP="00D76564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 w:rsidP="00D7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0" w:rsidRDefault="00144970" w:rsidP="00D76564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 w:rsidP="00D76564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 w:rsidP="00D76564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 w:rsidP="00D76564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 w:rsidP="00D7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+105,1/+106,8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0" w:rsidRDefault="0014497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44970" w:rsidTr="009C0E8C">
        <w:tc>
          <w:tcPr>
            <w:tcW w:w="155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0" w:rsidRDefault="0014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Целевые показатели    по ведомственному перечню муниципальных услуг</w:t>
            </w:r>
          </w:p>
        </w:tc>
      </w:tr>
      <w:tr w:rsidR="00144970" w:rsidTr="009C0E8C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0" w:rsidRDefault="00144970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0" w:rsidRDefault="00144970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 (Человек)</w:t>
            </w:r>
          </w:p>
          <w:p w:rsidR="00144970" w:rsidRDefault="00144970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0" w:rsidRDefault="00144970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0" w:rsidRDefault="00144970" w:rsidP="0034325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0" w:rsidRDefault="00144970" w:rsidP="0034325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17981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0" w:rsidRDefault="00144970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 w:rsidP="0034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0" w:rsidRDefault="00144970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 w:rsidP="0034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0" w:rsidRDefault="00144970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 w:rsidP="0034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118,3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0" w:rsidRDefault="00144970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 w:rsidP="00343257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 w:rsidP="0034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+18,3/+156,1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0" w:rsidRDefault="0014497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44970" w:rsidTr="009C0E8C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0" w:rsidRDefault="00144970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0" w:rsidRDefault="00144970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потребителей, удовлетворенных качеством услуги от числа опрошенных (Процент)                                                                                                                  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0" w:rsidRDefault="001449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0" w:rsidRDefault="001449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0" w:rsidRDefault="001449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0" w:rsidRDefault="00144970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0" w:rsidRDefault="00144970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0" w:rsidRDefault="00144970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>
            <w:pPr>
              <w:jc w:val="center"/>
              <w:rPr>
                <w:rFonts w:ascii="Times New Roman" w:hAnsi="Times New Roman" w:cs="Times New Roman"/>
              </w:rPr>
            </w:pPr>
          </w:p>
          <w:p w:rsidR="00144970" w:rsidRDefault="0014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0" w:rsidRDefault="001449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0" w:rsidRDefault="0014497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86EAA" w:rsidRDefault="00886EAA" w:rsidP="00886EAA">
      <w:pPr>
        <w:spacing w:after="0"/>
        <w:jc w:val="right"/>
        <w:rPr>
          <w:rFonts w:ascii="Times New Roman" w:hAnsi="Times New Roman" w:cs="Times New Roman"/>
        </w:rPr>
      </w:pPr>
    </w:p>
    <w:p w:rsidR="00886EAA" w:rsidRDefault="00886EAA" w:rsidP="00886EAA">
      <w:pPr>
        <w:spacing w:after="0"/>
        <w:jc w:val="right"/>
        <w:rPr>
          <w:rFonts w:ascii="Times New Roman" w:hAnsi="Times New Roman" w:cs="Times New Roman"/>
        </w:rPr>
      </w:pPr>
    </w:p>
    <w:p w:rsidR="00050644" w:rsidRDefault="00050644"/>
    <w:sectPr w:rsidR="00050644" w:rsidSect="00886EAA">
      <w:pgSz w:w="16838" w:h="11906" w:orient="landscape"/>
      <w:pgMar w:top="851" w:right="28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AA"/>
    <w:rsid w:val="00050644"/>
    <w:rsid w:val="000E0063"/>
    <w:rsid w:val="00144970"/>
    <w:rsid w:val="008356BF"/>
    <w:rsid w:val="00835D8E"/>
    <w:rsid w:val="00886EAA"/>
    <w:rsid w:val="00927E7B"/>
    <w:rsid w:val="009C0E8C"/>
    <w:rsid w:val="00A433AA"/>
    <w:rsid w:val="00C73790"/>
    <w:rsid w:val="00D85021"/>
    <w:rsid w:val="00E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EAA"/>
    <w:pPr>
      <w:spacing w:after="0" w:line="240" w:lineRule="auto"/>
    </w:pPr>
  </w:style>
  <w:style w:type="table" w:styleId="a4">
    <w:name w:val="Table Grid"/>
    <w:basedOn w:val="a1"/>
    <w:uiPriority w:val="59"/>
    <w:rsid w:val="00886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EAA"/>
    <w:pPr>
      <w:spacing w:after="0" w:line="240" w:lineRule="auto"/>
    </w:pPr>
  </w:style>
  <w:style w:type="table" w:styleId="a4">
    <w:name w:val="Table Grid"/>
    <w:basedOn w:val="a1"/>
    <w:uiPriority w:val="59"/>
    <w:rsid w:val="00886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2017-04-05T05:48:00Z</dcterms:created>
  <dcterms:modified xsi:type="dcterms:W3CDTF">2017-04-05T12:19:00Z</dcterms:modified>
</cp:coreProperties>
</file>